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43B3">
      <w:pPr>
        <w:rPr>
          <w:b/>
        </w:rPr>
      </w:pPr>
      <w:r>
        <w:rPr>
          <w:b/>
        </w:rPr>
        <w:t>PETS</w:t>
      </w:r>
    </w:p>
    <w:p w:rsidR="00000000" w:rsidRDefault="00F643B3"/>
    <w:p w:rsidR="00000000" w:rsidRDefault="00F643B3">
      <w:r>
        <w:t>Most cats sleep for 16 hours a day – twice as much as the average human.  Cats sleep erratically throughout a 24 hour period rather than in one long spell like humans.  There are three types of feline sleep:  the quick nap which normally lasts about half a</w:t>
      </w:r>
      <w:r>
        <w:t>n hour; the light sleep; and the deep sleep.  These last two often alternate, as the cat drifts from the first, lasting about half an hour, to the second, which lasts only six or seven minutes.  It is during the short periods of deep sleep that the cat wil</w:t>
      </w:r>
      <w:r>
        <w:t>l twitch and make noises as though it were dreaming.</w:t>
      </w:r>
    </w:p>
    <w:p w:rsidR="00000000" w:rsidRDefault="00F643B3"/>
    <w:p w:rsidR="00000000" w:rsidRDefault="00F643B3">
      <w:r>
        <w:t xml:space="preserve">All cats love a cushioned couch – </w:t>
      </w:r>
      <w:proofErr w:type="spellStart"/>
      <w:r>
        <w:t>Theocritus</w:t>
      </w:r>
      <w:proofErr w:type="spellEnd"/>
    </w:p>
    <w:p w:rsidR="00000000" w:rsidRDefault="00F643B3"/>
    <w:p w:rsidR="00F643B3" w:rsidRDefault="00F643B3"/>
    <w:sectPr w:rsidR="00F643B3">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613189"/>
    <w:rsid w:val="00613189"/>
    <w:rsid w:val="00F643B3"/>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Most cats sleep for 16 hours a day – twice as much as the average human</vt:lpstr>
    </vt:vector>
  </TitlesOfParts>
  <Company>Private</Company>
  <LinksUpToDate>false</LinksUpToDate>
  <CharactersWithSpaces>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Most cats sleep for 16 hours a day – twice as much as the average human</dc:title>
  <dc:creator>Alta Howlett</dc:creator>
  <cp:lastModifiedBy>Elsa Piek</cp:lastModifiedBy>
  <cp:revision>2</cp:revision>
  <dcterms:created xsi:type="dcterms:W3CDTF">2008-02-01T13:46:00Z</dcterms:created>
  <dcterms:modified xsi:type="dcterms:W3CDTF">2008-02-01T13:46:00Z</dcterms:modified>
</cp:coreProperties>
</file>