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2A82">
      <w:r>
        <w:rPr>
          <w:b/>
          <w:sz w:val="28"/>
        </w:rPr>
        <w:t>SOUTHERN AFRICA BOOKS TOURISM AS A TOP PRIORITY</w:t>
      </w:r>
    </w:p>
    <w:p w:rsidR="00000000" w:rsidRDefault="003A2A82"/>
    <w:p w:rsidR="00000000" w:rsidRDefault="003A2A82">
      <w:r>
        <w:t>From barely getting a mention a few years ago, tourism was identified as one of four priority sectors for Africa at this year's World Economic Forum Southern Africa summit.</w:t>
      </w:r>
    </w:p>
    <w:p w:rsidR="00000000" w:rsidRDefault="003A2A82"/>
    <w:p w:rsidR="00000000" w:rsidRDefault="003A2A82">
      <w:r>
        <w:t>The who's who of business and gov</w:t>
      </w:r>
      <w:r>
        <w:t>ernment leaders in Southern Africa and beyond took tourism to the top of their agendas, alongside telecommunications, energy and mining.</w:t>
      </w:r>
    </w:p>
    <w:p w:rsidR="00000000" w:rsidRDefault="003A2A82"/>
    <w:p w:rsidR="00000000" w:rsidRDefault="003A2A82">
      <w:r>
        <w:t xml:space="preserve">Whereas in the past the summit's workshops on travel and tourism were sparsely attended fringe issues, this year they </w:t>
      </w:r>
      <w:r>
        <w:t>were over-subscribed.  Even government ministers were turned away.</w:t>
      </w:r>
    </w:p>
    <w:p w:rsidR="00000000" w:rsidRDefault="003A2A82"/>
    <w:p w:rsidR="00000000" w:rsidRDefault="003A2A82">
      <w:r>
        <w:t>It's not surprising.  Tourism has the potential to contribute significantly to solutions for joblessness and poor growth, but we may also be in danger of seeing it as a cure-all.</w:t>
      </w:r>
    </w:p>
    <w:p w:rsidR="00000000" w:rsidRDefault="003A2A82"/>
    <w:p w:rsidR="00000000" w:rsidRDefault="003A2A82">
      <w:r>
        <w:t>Campaign</w:t>
      </w:r>
      <w:r>
        <w:t xml:space="preserve">s within SA are raising awareness.  The message is everywhere: every eight tourists creates one job, but it's clear there is little awareness within the 14 </w:t>
      </w:r>
      <w:proofErr w:type="spellStart"/>
      <w:r>
        <w:t>SADC</w:t>
      </w:r>
      <w:proofErr w:type="spellEnd"/>
      <w:r>
        <w:t xml:space="preserve"> countries of tourism's importance.  See linked chart.</w:t>
      </w:r>
    </w:p>
    <w:p w:rsidR="00000000" w:rsidRDefault="003A2A82"/>
    <w:p w:rsidR="00000000" w:rsidRDefault="003A2A82">
      <w:pPr>
        <w:rPr>
          <w:highlight w:val="yellow"/>
        </w:rPr>
      </w:pPr>
      <w:r>
        <w:rPr>
          <w:highlight w:val="yellow"/>
        </w:rPr>
        <w:t>INSERT A LINK HERE TO THE EXCEL DOCUMENT</w:t>
      </w:r>
    </w:p>
    <w:p w:rsidR="00000000" w:rsidRDefault="003A2A82">
      <w:r>
        <w:rPr>
          <w:i/>
          <w:highlight w:val="yellow"/>
        </w:rPr>
        <w:t>A:\EMPLOYMENT FIGURES</w:t>
      </w:r>
    </w:p>
    <w:p w:rsidR="00000000" w:rsidRDefault="003A2A82"/>
    <w:p w:rsidR="00000000" w:rsidRDefault="003A2A82">
      <w:r>
        <w:t xml:space="preserve">The </w:t>
      </w:r>
      <w:proofErr w:type="spellStart"/>
      <w:r>
        <w:t>SADC</w:t>
      </w:r>
      <w:proofErr w:type="spellEnd"/>
      <w:r>
        <w:t xml:space="preserve"> does have a tourism marketing arm, the Johannesburg based </w:t>
      </w:r>
      <w:proofErr w:type="spellStart"/>
      <w:r>
        <w:t>Retosa</w:t>
      </w:r>
      <w:proofErr w:type="spellEnd"/>
      <w:r>
        <w:t xml:space="preserve"> (Regional Tourism </w:t>
      </w:r>
      <w:proofErr w:type="spellStart"/>
      <w:r>
        <w:t>Organisation</w:t>
      </w:r>
      <w:proofErr w:type="spellEnd"/>
      <w:r>
        <w:t xml:space="preserve"> of Southern Africa).  But its efforts, with limited funding, are directed at drawing foreign tourists.  Its success is debatabl</w:t>
      </w:r>
      <w:r>
        <w:t xml:space="preserve">e - judging by reactions from the summit's foreign participants, </w:t>
      </w:r>
      <w:proofErr w:type="spellStart"/>
      <w:r>
        <w:t>Retosa</w:t>
      </w:r>
      <w:proofErr w:type="spellEnd"/>
      <w:r>
        <w:t xml:space="preserve"> is not well-known in the markets it tries to reach.</w:t>
      </w:r>
    </w:p>
    <w:p w:rsidR="00000000" w:rsidRDefault="003A2A82"/>
    <w:p w:rsidR="00000000" w:rsidRDefault="003A2A82">
      <w:pPr>
        <w:rPr>
          <w:sz w:val="18"/>
        </w:rPr>
      </w:pPr>
      <w:r>
        <w:rPr>
          <w:i/>
          <w:sz w:val="18"/>
        </w:rPr>
        <w:t>From</w:t>
      </w:r>
      <w:r>
        <w:rPr>
          <w:sz w:val="18"/>
        </w:rPr>
        <w:t xml:space="preserve">: Our Living Word (Magazine of </w:t>
      </w:r>
      <w:proofErr w:type="spellStart"/>
      <w:r>
        <w:rPr>
          <w:sz w:val="18"/>
        </w:rPr>
        <w:t>WWF</w:t>
      </w:r>
      <w:proofErr w:type="spellEnd"/>
      <w:r>
        <w:rPr>
          <w:sz w:val="18"/>
        </w:rPr>
        <w:t xml:space="preserve"> South Africa) December 1999/January 2000</w:t>
      </w:r>
    </w:p>
    <w:p w:rsidR="003A2A82" w:rsidRDefault="003A2A82"/>
    <w:sectPr w:rsidR="003A2A8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5306"/>
    <w:rsid w:val="003A2A82"/>
    <w:rsid w:val="0081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SOUTHERN AFRICA BOOKS TOURISM AS A TOP PRIORITY</vt:lpstr>
    </vt:vector>
  </TitlesOfParts>
  <Company>Private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SOUTHERN AFRICA BOOKS TOURISM AS A TOP PRIORITY</dc:title>
  <dc:creator>Alta Howlett</dc:creator>
  <cp:lastModifiedBy>Elsa Piek</cp:lastModifiedBy>
  <cp:revision>2</cp:revision>
  <dcterms:created xsi:type="dcterms:W3CDTF">2008-02-06T15:28:00Z</dcterms:created>
  <dcterms:modified xsi:type="dcterms:W3CDTF">2008-02-06T15:28:00Z</dcterms:modified>
</cp:coreProperties>
</file>